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7AFAC" w14:textId="4C504D5E" w:rsidR="006B4ED8" w:rsidRPr="006B4ED8" w:rsidRDefault="006B4ED8" w:rsidP="006B4ED8">
      <w:pPr>
        <w:rPr>
          <w:rFonts w:ascii="Century Gothic" w:eastAsia="Calibri" w:hAnsi="Century Gothic"/>
          <w:sz w:val="20"/>
          <w:szCs w:val="20"/>
        </w:rPr>
      </w:pPr>
      <w:bookmarkStart w:id="0" w:name="_Hlk154127883"/>
      <w:r w:rsidRPr="006B4ED8">
        <w:rPr>
          <w:rFonts w:ascii="Century Gothic" w:eastAsia="Calibri" w:hAnsi="Century Gothic"/>
          <w:sz w:val="20"/>
          <w:szCs w:val="20"/>
        </w:rPr>
        <w:t xml:space="preserve">NeighborWorks Great Falls is seeking a motivated </w:t>
      </w:r>
      <w:r>
        <w:rPr>
          <w:rFonts w:ascii="Century Gothic" w:eastAsia="Calibri" w:hAnsi="Century Gothic"/>
          <w:sz w:val="20"/>
          <w:szCs w:val="20"/>
        </w:rPr>
        <w:t xml:space="preserve">full-time </w:t>
      </w:r>
      <w:r w:rsidRPr="006B4ED8">
        <w:rPr>
          <w:rFonts w:ascii="Century Gothic" w:eastAsia="Calibri" w:hAnsi="Century Gothic"/>
          <w:sz w:val="20"/>
          <w:szCs w:val="20"/>
        </w:rPr>
        <w:t>Homebuyer Education &amp; Marketing Specialist to support individuals and families as they work toward homeownership. This position plays a key role in organizing education programs, strengthening community partnerships, and ensuring a positive experience for every participant.</w:t>
      </w:r>
    </w:p>
    <w:p w14:paraId="235B4ADA" w14:textId="77777777" w:rsidR="006B4ED8" w:rsidRPr="006B4ED8" w:rsidRDefault="006B4ED8" w:rsidP="006B4ED8">
      <w:pPr>
        <w:rPr>
          <w:rFonts w:ascii="Century Gothic" w:eastAsia="Calibri" w:hAnsi="Century Gothic"/>
          <w:sz w:val="20"/>
          <w:szCs w:val="20"/>
        </w:rPr>
      </w:pPr>
      <w:r w:rsidRPr="006B4ED8">
        <w:rPr>
          <w:rFonts w:ascii="Century Gothic" w:eastAsia="Calibri" w:hAnsi="Century Gothic"/>
          <w:sz w:val="20"/>
          <w:szCs w:val="20"/>
        </w:rPr>
        <w:t>If you enjoy teaching, coordinating events, supporting clients, and making a meaningful community impact, we’d love to hear from you.</w:t>
      </w:r>
    </w:p>
    <w:p w14:paraId="63E09285" w14:textId="77777777" w:rsidR="008A1DE1" w:rsidRPr="006B4ED8" w:rsidRDefault="008A1DE1" w:rsidP="008A1DE1">
      <w:pPr>
        <w:rPr>
          <w:rFonts w:ascii="Century Gothic" w:hAnsi="Century Gothic"/>
          <w:sz w:val="20"/>
          <w:szCs w:val="20"/>
        </w:rPr>
      </w:pPr>
    </w:p>
    <w:p w14:paraId="624F5E7D" w14:textId="77777777" w:rsidR="006B4ED8" w:rsidRPr="006B4ED8" w:rsidRDefault="008A1DE1" w:rsidP="006B4ED8">
      <w:pPr>
        <w:pStyle w:val="NoSpacing"/>
        <w:rPr>
          <w:rFonts w:ascii="Century Gothic" w:hAnsi="Century Gothic" w:cs="Times New Roman"/>
          <w:b/>
          <w:bCs/>
          <w:sz w:val="20"/>
          <w:szCs w:val="20"/>
        </w:rPr>
      </w:pPr>
      <w:r w:rsidRPr="006B4ED8">
        <w:rPr>
          <w:rFonts w:ascii="Century Gothic" w:hAnsi="Century Gothic" w:cs="Times New Roman"/>
          <w:b/>
          <w:bCs/>
          <w:sz w:val="20"/>
          <w:szCs w:val="20"/>
        </w:rPr>
        <w:t xml:space="preserve">Minimum Qualifications:  </w:t>
      </w:r>
    </w:p>
    <w:p w14:paraId="2D7F7664" w14:textId="501C21F4" w:rsidR="006B4ED8" w:rsidRPr="006B4ED8" w:rsidRDefault="006B4ED8" w:rsidP="006B4ED8">
      <w:pPr>
        <w:pStyle w:val="NoSpacing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6B4ED8">
        <w:rPr>
          <w:rFonts w:ascii="Century Gothic" w:hAnsi="Century Gothic"/>
          <w:sz w:val="20"/>
          <w:szCs w:val="20"/>
        </w:rPr>
        <w:t>BA/BS in business, education, or related field OR 2+ years relevant experience</w:t>
      </w:r>
    </w:p>
    <w:p w14:paraId="0DEDAA6E" w14:textId="77777777" w:rsidR="006B4ED8" w:rsidRPr="006B4ED8" w:rsidRDefault="006B4ED8" w:rsidP="006B4ED8">
      <w:pPr>
        <w:pStyle w:val="NoSpacing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6B4ED8">
        <w:rPr>
          <w:rFonts w:ascii="Century Gothic" w:hAnsi="Century Gothic"/>
          <w:sz w:val="20"/>
          <w:szCs w:val="20"/>
        </w:rPr>
        <w:t>Experience facilitating groups, teaching, or presenting</w:t>
      </w:r>
    </w:p>
    <w:p w14:paraId="71AFF81A" w14:textId="77777777" w:rsidR="006B4ED8" w:rsidRPr="006B4ED8" w:rsidRDefault="006B4ED8" w:rsidP="006B4ED8">
      <w:pPr>
        <w:pStyle w:val="NoSpacing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6B4ED8">
        <w:rPr>
          <w:rFonts w:ascii="Century Gothic" w:hAnsi="Century Gothic"/>
          <w:sz w:val="20"/>
          <w:szCs w:val="20"/>
        </w:rPr>
        <w:t>Strong communication, customer service, and organizational skills</w:t>
      </w:r>
    </w:p>
    <w:p w14:paraId="06CDFBDA" w14:textId="77777777" w:rsidR="006B4ED8" w:rsidRPr="006B4ED8" w:rsidRDefault="006B4ED8" w:rsidP="006B4ED8">
      <w:pPr>
        <w:pStyle w:val="NoSpacing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6B4ED8">
        <w:rPr>
          <w:rFonts w:ascii="Century Gothic" w:hAnsi="Century Gothic"/>
          <w:sz w:val="20"/>
          <w:szCs w:val="20"/>
        </w:rPr>
        <w:t>Comfortable working independently and in a small team environment</w:t>
      </w:r>
    </w:p>
    <w:p w14:paraId="27439E28" w14:textId="77777777" w:rsidR="006B4ED8" w:rsidRPr="006B4ED8" w:rsidRDefault="006B4ED8" w:rsidP="006B4ED8">
      <w:pPr>
        <w:pStyle w:val="NoSpacing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6B4ED8">
        <w:rPr>
          <w:rFonts w:ascii="Century Gothic" w:hAnsi="Century Gothic"/>
          <w:sz w:val="20"/>
          <w:szCs w:val="20"/>
        </w:rPr>
        <w:t>Proficiency with computers, data entry, and online platforms</w:t>
      </w:r>
    </w:p>
    <w:p w14:paraId="681734B4" w14:textId="77777777" w:rsidR="006B4ED8" w:rsidRPr="006B4ED8" w:rsidRDefault="006B4ED8" w:rsidP="006B4ED8">
      <w:pPr>
        <w:pStyle w:val="NoSpacing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6B4ED8">
        <w:rPr>
          <w:rFonts w:ascii="Century Gothic" w:hAnsi="Century Gothic"/>
          <w:sz w:val="20"/>
          <w:szCs w:val="20"/>
        </w:rPr>
        <w:t xml:space="preserve">CRM or client management experience preferred; </w:t>
      </w:r>
      <w:proofErr w:type="spellStart"/>
      <w:r w:rsidRPr="006B4ED8">
        <w:rPr>
          <w:rFonts w:ascii="Century Gothic" w:hAnsi="Century Gothic"/>
          <w:sz w:val="20"/>
          <w:szCs w:val="20"/>
        </w:rPr>
        <w:t>mPact</w:t>
      </w:r>
      <w:proofErr w:type="spellEnd"/>
      <w:r w:rsidRPr="006B4ED8">
        <w:rPr>
          <w:rFonts w:ascii="Century Gothic" w:hAnsi="Century Gothic"/>
          <w:sz w:val="20"/>
          <w:szCs w:val="20"/>
        </w:rPr>
        <w:t xml:space="preserve"> Pro helpful</w:t>
      </w:r>
    </w:p>
    <w:p w14:paraId="5D4DC4DD" w14:textId="77777777" w:rsidR="006B4ED8" w:rsidRPr="006B4ED8" w:rsidRDefault="006B4ED8" w:rsidP="006B4ED8">
      <w:pPr>
        <w:pStyle w:val="NoSpacing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6B4ED8">
        <w:rPr>
          <w:rFonts w:ascii="Century Gothic" w:hAnsi="Century Gothic"/>
          <w:sz w:val="20"/>
          <w:szCs w:val="20"/>
        </w:rPr>
        <w:t>Experience in event planning, marketing, or community outreach</w:t>
      </w:r>
    </w:p>
    <w:p w14:paraId="0B864C92" w14:textId="77777777" w:rsidR="006B4ED8" w:rsidRPr="006B4ED8" w:rsidRDefault="006B4ED8" w:rsidP="006B4ED8">
      <w:pPr>
        <w:pStyle w:val="NoSpacing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6B4ED8">
        <w:rPr>
          <w:rFonts w:ascii="Century Gothic" w:hAnsi="Century Gothic"/>
          <w:sz w:val="20"/>
          <w:szCs w:val="20"/>
        </w:rPr>
        <w:t>Valid driver’s license and reliable, insured vehicle</w:t>
      </w:r>
    </w:p>
    <w:p w14:paraId="0B270639" w14:textId="77777777" w:rsidR="00215D39" w:rsidRPr="006B4ED8" w:rsidRDefault="00215D39" w:rsidP="009B1A04">
      <w:pPr>
        <w:pStyle w:val="NoSpacing"/>
        <w:rPr>
          <w:rFonts w:ascii="Century Gothic" w:hAnsi="Century Gothic" w:cs="Times New Roman"/>
          <w:sz w:val="20"/>
          <w:szCs w:val="20"/>
        </w:rPr>
      </w:pPr>
    </w:p>
    <w:p w14:paraId="62425BBC" w14:textId="769B7D5B" w:rsidR="00215D39" w:rsidRPr="006B4ED8" w:rsidRDefault="00215D39" w:rsidP="00215D39">
      <w:pPr>
        <w:spacing w:after="20"/>
        <w:rPr>
          <w:rFonts w:ascii="Century Gothic" w:hAnsi="Century Gothic"/>
          <w:bCs/>
          <w:sz w:val="20"/>
          <w:szCs w:val="20"/>
        </w:rPr>
      </w:pPr>
      <w:r w:rsidRPr="006B4ED8">
        <w:rPr>
          <w:rFonts w:ascii="Century Gothic" w:hAnsi="Century Gothic"/>
          <w:b/>
          <w:bCs/>
          <w:sz w:val="20"/>
          <w:szCs w:val="20"/>
        </w:rPr>
        <w:t xml:space="preserve">Some Duties and Responsibilities: </w:t>
      </w:r>
    </w:p>
    <w:p w14:paraId="3B19B351" w14:textId="77777777" w:rsidR="006B4ED8" w:rsidRPr="006B4ED8" w:rsidRDefault="006B4ED8" w:rsidP="006B4ED8">
      <w:pPr>
        <w:pStyle w:val="NoSpacing"/>
        <w:numPr>
          <w:ilvl w:val="0"/>
          <w:numId w:val="5"/>
        </w:numPr>
        <w:rPr>
          <w:rFonts w:ascii="Century Gothic" w:hAnsi="Century Gothic"/>
          <w:bCs/>
          <w:sz w:val="20"/>
          <w:szCs w:val="20"/>
        </w:rPr>
      </w:pPr>
      <w:r w:rsidRPr="006B4ED8">
        <w:rPr>
          <w:rFonts w:ascii="Century Gothic" w:hAnsi="Century Gothic"/>
          <w:bCs/>
          <w:sz w:val="20"/>
          <w:szCs w:val="20"/>
        </w:rPr>
        <w:t>Organize, promote, and facilitate monthly homebuyer education classes across multiple counties</w:t>
      </w:r>
    </w:p>
    <w:p w14:paraId="6400EC5C" w14:textId="77777777" w:rsidR="006B4ED8" w:rsidRPr="006B4ED8" w:rsidRDefault="006B4ED8" w:rsidP="006B4ED8">
      <w:pPr>
        <w:pStyle w:val="NoSpacing"/>
        <w:numPr>
          <w:ilvl w:val="0"/>
          <w:numId w:val="5"/>
        </w:numPr>
        <w:rPr>
          <w:rFonts w:ascii="Century Gothic" w:hAnsi="Century Gothic"/>
          <w:bCs/>
          <w:sz w:val="20"/>
          <w:szCs w:val="20"/>
        </w:rPr>
      </w:pPr>
      <w:r w:rsidRPr="006B4ED8">
        <w:rPr>
          <w:rFonts w:ascii="Century Gothic" w:hAnsi="Century Gothic"/>
          <w:bCs/>
          <w:sz w:val="20"/>
          <w:szCs w:val="20"/>
        </w:rPr>
        <w:t>Assist participants with registration and provide ongoing support throughout their journey</w:t>
      </w:r>
    </w:p>
    <w:p w14:paraId="12787FA2" w14:textId="77777777" w:rsidR="006B4ED8" w:rsidRPr="006B4ED8" w:rsidRDefault="006B4ED8" w:rsidP="006B4ED8">
      <w:pPr>
        <w:pStyle w:val="NoSpacing"/>
        <w:numPr>
          <w:ilvl w:val="0"/>
          <w:numId w:val="5"/>
        </w:numPr>
        <w:rPr>
          <w:rFonts w:ascii="Century Gothic" w:hAnsi="Century Gothic"/>
          <w:bCs/>
          <w:sz w:val="20"/>
          <w:szCs w:val="20"/>
        </w:rPr>
      </w:pPr>
      <w:r w:rsidRPr="006B4ED8">
        <w:rPr>
          <w:rFonts w:ascii="Century Gothic" w:hAnsi="Century Gothic"/>
          <w:bCs/>
          <w:sz w:val="20"/>
          <w:szCs w:val="20"/>
        </w:rPr>
        <w:t>Enter client information, track progress, and complete required follow-up documentation</w:t>
      </w:r>
    </w:p>
    <w:p w14:paraId="33C52725" w14:textId="77777777" w:rsidR="006B4ED8" w:rsidRPr="006B4ED8" w:rsidRDefault="006B4ED8" w:rsidP="006B4ED8">
      <w:pPr>
        <w:pStyle w:val="NoSpacing"/>
        <w:numPr>
          <w:ilvl w:val="0"/>
          <w:numId w:val="5"/>
        </w:numPr>
        <w:rPr>
          <w:rFonts w:ascii="Century Gothic" w:hAnsi="Century Gothic"/>
          <w:bCs/>
          <w:sz w:val="20"/>
          <w:szCs w:val="20"/>
        </w:rPr>
      </w:pPr>
      <w:r w:rsidRPr="006B4ED8">
        <w:rPr>
          <w:rFonts w:ascii="Century Gothic" w:hAnsi="Century Gothic"/>
          <w:bCs/>
          <w:sz w:val="20"/>
          <w:szCs w:val="20"/>
        </w:rPr>
        <w:t>Coordinate the Annual Homebuyer Fair and collaborate with Preferred Partners</w:t>
      </w:r>
    </w:p>
    <w:p w14:paraId="04246481" w14:textId="77777777" w:rsidR="006B4ED8" w:rsidRPr="006B4ED8" w:rsidRDefault="006B4ED8" w:rsidP="006B4ED8">
      <w:pPr>
        <w:numPr>
          <w:ilvl w:val="0"/>
          <w:numId w:val="5"/>
        </w:numPr>
        <w:spacing w:before="100" w:beforeAutospacing="1" w:after="100" w:afterAutospacing="1"/>
        <w:rPr>
          <w:rFonts w:ascii="Century Gothic" w:hAnsi="Century Gothic" w:cs="Noto Sans"/>
          <w:sz w:val="20"/>
          <w:szCs w:val="20"/>
        </w:rPr>
      </w:pPr>
      <w:r w:rsidRPr="006B4ED8">
        <w:rPr>
          <w:rFonts w:ascii="Century Gothic" w:hAnsi="Century Gothic" w:cs="Noto Sans"/>
          <w:sz w:val="20"/>
          <w:szCs w:val="20"/>
        </w:rPr>
        <w:t>Develop and schedule homeowner-focused classes</w:t>
      </w:r>
    </w:p>
    <w:p w14:paraId="03306928" w14:textId="77777777" w:rsidR="006B4ED8" w:rsidRPr="006B4ED8" w:rsidRDefault="006B4ED8" w:rsidP="006B4ED8">
      <w:pPr>
        <w:numPr>
          <w:ilvl w:val="0"/>
          <w:numId w:val="5"/>
        </w:numPr>
        <w:spacing w:before="100" w:beforeAutospacing="1" w:after="100" w:afterAutospacing="1"/>
        <w:rPr>
          <w:rFonts w:ascii="Century Gothic" w:hAnsi="Century Gothic" w:cs="Noto Sans"/>
          <w:sz w:val="20"/>
          <w:szCs w:val="20"/>
        </w:rPr>
      </w:pPr>
      <w:r w:rsidRPr="006B4ED8">
        <w:rPr>
          <w:rFonts w:ascii="Century Gothic" w:hAnsi="Century Gothic" w:cs="Noto Sans"/>
          <w:sz w:val="20"/>
          <w:szCs w:val="20"/>
        </w:rPr>
        <w:t>Work with community experts to secure relevant speakers and engaging content</w:t>
      </w:r>
    </w:p>
    <w:p w14:paraId="733ED129" w14:textId="77777777" w:rsidR="006B4ED8" w:rsidRPr="006B4ED8" w:rsidRDefault="006B4ED8" w:rsidP="006B4ED8">
      <w:pPr>
        <w:numPr>
          <w:ilvl w:val="0"/>
          <w:numId w:val="5"/>
        </w:numPr>
        <w:spacing w:before="100" w:beforeAutospacing="1" w:after="100" w:afterAutospacing="1"/>
        <w:rPr>
          <w:rFonts w:ascii="Century Gothic" w:hAnsi="Century Gothic" w:cs="Noto Sans"/>
          <w:sz w:val="20"/>
          <w:szCs w:val="20"/>
        </w:rPr>
      </w:pPr>
      <w:r w:rsidRPr="006B4ED8">
        <w:rPr>
          <w:rFonts w:ascii="Century Gothic" w:hAnsi="Century Gothic" w:cs="Noto Sans"/>
          <w:sz w:val="20"/>
          <w:szCs w:val="20"/>
        </w:rPr>
        <w:t>Track attendance, gather feedback, and help improve program quality</w:t>
      </w:r>
    </w:p>
    <w:p w14:paraId="52F19F3F" w14:textId="77777777" w:rsidR="006B4ED8" w:rsidRPr="006B4ED8" w:rsidRDefault="006B4ED8" w:rsidP="006B4ED8">
      <w:pPr>
        <w:numPr>
          <w:ilvl w:val="0"/>
          <w:numId w:val="5"/>
        </w:numPr>
        <w:spacing w:before="100" w:beforeAutospacing="1" w:after="100" w:afterAutospacing="1"/>
        <w:rPr>
          <w:rFonts w:ascii="Century Gothic" w:hAnsi="Century Gothic" w:cs="Noto Sans"/>
          <w:sz w:val="20"/>
          <w:szCs w:val="20"/>
        </w:rPr>
      </w:pPr>
      <w:r w:rsidRPr="006B4ED8">
        <w:rPr>
          <w:rFonts w:ascii="Century Gothic" w:hAnsi="Century Gothic" w:cs="Noto Sans"/>
          <w:sz w:val="20"/>
          <w:szCs w:val="20"/>
        </w:rPr>
        <w:t>Support marketing strategies for education programs</w:t>
      </w:r>
    </w:p>
    <w:p w14:paraId="042EC94C" w14:textId="5E9D4875" w:rsidR="006B4ED8" w:rsidRPr="006B4ED8" w:rsidRDefault="006B4ED8" w:rsidP="006B4ED8">
      <w:pPr>
        <w:numPr>
          <w:ilvl w:val="0"/>
          <w:numId w:val="5"/>
        </w:numPr>
        <w:spacing w:before="100" w:beforeAutospacing="1" w:after="100" w:afterAutospacing="1"/>
        <w:rPr>
          <w:rFonts w:ascii="Century Gothic" w:hAnsi="Century Gothic" w:cs="Noto Sans"/>
          <w:sz w:val="20"/>
          <w:szCs w:val="20"/>
        </w:rPr>
      </w:pPr>
      <w:r w:rsidRPr="006B4ED8">
        <w:rPr>
          <w:rFonts w:ascii="Century Gothic" w:hAnsi="Century Gothic" w:cs="Noto Sans"/>
          <w:sz w:val="20"/>
          <w:szCs w:val="20"/>
        </w:rPr>
        <w:t>Provide backup assistance for online course registrations and participant questions</w:t>
      </w:r>
    </w:p>
    <w:p w14:paraId="4BEB037D" w14:textId="73DD6903" w:rsidR="006B4ED8" w:rsidRPr="006B4ED8" w:rsidRDefault="006B4ED8" w:rsidP="006B4ED8">
      <w:pPr>
        <w:numPr>
          <w:ilvl w:val="0"/>
          <w:numId w:val="5"/>
        </w:numPr>
        <w:spacing w:before="100" w:beforeAutospacing="1" w:after="100" w:afterAutospacing="1"/>
        <w:rPr>
          <w:rFonts w:ascii="Century Gothic" w:hAnsi="Century Gothic" w:cs="Noto Sans"/>
          <w:sz w:val="20"/>
          <w:szCs w:val="20"/>
        </w:rPr>
      </w:pPr>
      <w:r w:rsidRPr="006B4ED8">
        <w:rPr>
          <w:rFonts w:ascii="Century Gothic" w:hAnsi="Century Gothic" w:cs="Noto Sans"/>
          <w:sz w:val="20"/>
          <w:szCs w:val="20"/>
        </w:rPr>
        <w:t>Monitor participant progress and ensure smooth transition to counseling</w:t>
      </w:r>
    </w:p>
    <w:p w14:paraId="242D55CF" w14:textId="77777777" w:rsidR="006B4ED8" w:rsidRPr="006B4ED8" w:rsidRDefault="006B4ED8" w:rsidP="006B4ED8">
      <w:pPr>
        <w:pStyle w:val="NoSpacing"/>
        <w:rPr>
          <w:rFonts w:ascii="Century Gothic" w:hAnsi="Century Gothic"/>
          <w:sz w:val="20"/>
          <w:szCs w:val="20"/>
        </w:rPr>
      </w:pPr>
      <w:r w:rsidRPr="006B4ED8">
        <w:rPr>
          <w:rFonts w:ascii="Century Gothic" w:hAnsi="Century Gothic"/>
          <w:sz w:val="20"/>
          <w:szCs w:val="20"/>
        </w:rPr>
        <w:t>For more than 45 years, NeighborWorks Great Falls has helped more than 5,000 neighbors achieve homeownership and revitalized hundreds of properties in Great Falls. We are a mission-driven nonprofit committed to building strong neighborhoods, expanding housing opportunities, and supporting families as they invest in their futures.</w:t>
      </w:r>
    </w:p>
    <w:p w14:paraId="2C484B97" w14:textId="77777777" w:rsidR="006B4ED8" w:rsidRDefault="006B4ED8" w:rsidP="006B4ED8">
      <w:pPr>
        <w:pStyle w:val="NoSpacing"/>
        <w:rPr>
          <w:rFonts w:ascii="Century Gothic" w:hAnsi="Century Gothic"/>
          <w:sz w:val="20"/>
          <w:szCs w:val="20"/>
        </w:rPr>
      </w:pPr>
    </w:p>
    <w:p w14:paraId="2526872E" w14:textId="619BACFD" w:rsidR="006B4ED8" w:rsidRPr="006B4ED8" w:rsidRDefault="006B4ED8" w:rsidP="006B4ED8">
      <w:pPr>
        <w:pStyle w:val="NoSpacing"/>
        <w:rPr>
          <w:rFonts w:ascii="Century Gothic" w:hAnsi="Century Gothic"/>
          <w:sz w:val="20"/>
          <w:szCs w:val="20"/>
        </w:rPr>
      </w:pPr>
      <w:r w:rsidRPr="006B4ED8">
        <w:rPr>
          <w:rFonts w:ascii="Century Gothic" w:hAnsi="Century Gothic"/>
          <w:sz w:val="20"/>
          <w:szCs w:val="20"/>
        </w:rPr>
        <w:t>Benefits:</w:t>
      </w:r>
    </w:p>
    <w:p w14:paraId="521CB47F" w14:textId="77777777" w:rsidR="006B4ED8" w:rsidRPr="006B4ED8" w:rsidRDefault="006B4ED8" w:rsidP="006B4ED8">
      <w:pPr>
        <w:pStyle w:val="NoSpacing"/>
        <w:numPr>
          <w:ilvl w:val="0"/>
          <w:numId w:val="8"/>
        </w:numPr>
        <w:rPr>
          <w:rFonts w:ascii="Century Gothic" w:hAnsi="Century Gothic"/>
          <w:sz w:val="20"/>
          <w:szCs w:val="20"/>
        </w:rPr>
      </w:pPr>
      <w:r w:rsidRPr="006B4ED8">
        <w:rPr>
          <w:rFonts w:ascii="Century Gothic" w:hAnsi="Century Gothic"/>
          <w:sz w:val="20"/>
          <w:szCs w:val="20"/>
        </w:rPr>
        <w:t>401(k)</w:t>
      </w:r>
    </w:p>
    <w:p w14:paraId="32453C3C" w14:textId="77777777" w:rsidR="006B4ED8" w:rsidRPr="006B4ED8" w:rsidRDefault="006B4ED8" w:rsidP="006B4ED8">
      <w:pPr>
        <w:pStyle w:val="NoSpacing"/>
        <w:numPr>
          <w:ilvl w:val="0"/>
          <w:numId w:val="8"/>
        </w:numPr>
        <w:rPr>
          <w:rFonts w:ascii="Century Gothic" w:hAnsi="Century Gothic"/>
          <w:sz w:val="20"/>
          <w:szCs w:val="20"/>
        </w:rPr>
      </w:pPr>
      <w:r w:rsidRPr="006B4ED8">
        <w:rPr>
          <w:rFonts w:ascii="Century Gothic" w:hAnsi="Century Gothic"/>
          <w:sz w:val="20"/>
          <w:szCs w:val="20"/>
        </w:rPr>
        <w:t>401(k) matching</w:t>
      </w:r>
    </w:p>
    <w:p w14:paraId="2524AA4E" w14:textId="77777777" w:rsidR="006B4ED8" w:rsidRPr="006B4ED8" w:rsidRDefault="006B4ED8" w:rsidP="006B4ED8">
      <w:pPr>
        <w:pStyle w:val="NoSpacing"/>
        <w:numPr>
          <w:ilvl w:val="0"/>
          <w:numId w:val="8"/>
        </w:numPr>
        <w:rPr>
          <w:rFonts w:ascii="Century Gothic" w:hAnsi="Century Gothic"/>
          <w:sz w:val="20"/>
          <w:szCs w:val="20"/>
        </w:rPr>
      </w:pPr>
      <w:r w:rsidRPr="006B4ED8">
        <w:rPr>
          <w:rFonts w:ascii="Century Gothic" w:hAnsi="Century Gothic"/>
          <w:sz w:val="20"/>
          <w:szCs w:val="20"/>
        </w:rPr>
        <w:t>Health insurance</w:t>
      </w:r>
    </w:p>
    <w:p w14:paraId="0AA64A61" w14:textId="77777777" w:rsidR="006B4ED8" w:rsidRPr="006B4ED8" w:rsidRDefault="006B4ED8" w:rsidP="006B4ED8">
      <w:pPr>
        <w:pStyle w:val="NoSpacing"/>
        <w:numPr>
          <w:ilvl w:val="0"/>
          <w:numId w:val="8"/>
        </w:numPr>
        <w:rPr>
          <w:rFonts w:ascii="Century Gothic" w:hAnsi="Century Gothic"/>
          <w:sz w:val="20"/>
          <w:szCs w:val="20"/>
        </w:rPr>
      </w:pPr>
      <w:r w:rsidRPr="006B4ED8">
        <w:rPr>
          <w:rFonts w:ascii="Century Gothic" w:hAnsi="Century Gothic"/>
          <w:sz w:val="20"/>
          <w:szCs w:val="20"/>
        </w:rPr>
        <w:t>Life insurance</w:t>
      </w:r>
    </w:p>
    <w:p w14:paraId="28802F20" w14:textId="77777777" w:rsidR="006B4ED8" w:rsidRPr="006B4ED8" w:rsidRDefault="006B4ED8" w:rsidP="006B4ED8">
      <w:pPr>
        <w:pStyle w:val="NoSpacing"/>
        <w:numPr>
          <w:ilvl w:val="0"/>
          <w:numId w:val="8"/>
        </w:numPr>
        <w:rPr>
          <w:rFonts w:ascii="Century Gothic" w:hAnsi="Century Gothic"/>
          <w:sz w:val="20"/>
          <w:szCs w:val="20"/>
        </w:rPr>
      </w:pPr>
      <w:r w:rsidRPr="006B4ED8">
        <w:rPr>
          <w:rFonts w:ascii="Century Gothic" w:hAnsi="Century Gothic"/>
          <w:sz w:val="20"/>
          <w:szCs w:val="20"/>
        </w:rPr>
        <w:t>Paid time off</w:t>
      </w:r>
    </w:p>
    <w:p w14:paraId="589CA7D4" w14:textId="77777777" w:rsidR="006B4ED8" w:rsidRPr="006B4ED8" w:rsidRDefault="006B4ED8" w:rsidP="006B4ED8">
      <w:pPr>
        <w:pStyle w:val="NoSpacing"/>
        <w:numPr>
          <w:ilvl w:val="0"/>
          <w:numId w:val="8"/>
        </w:numPr>
        <w:rPr>
          <w:rFonts w:ascii="Century Gothic" w:hAnsi="Century Gothic"/>
          <w:sz w:val="20"/>
          <w:szCs w:val="20"/>
        </w:rPr>
      </w:pPr>
      <w:r w:rsidRPr="006B4ED8">
        <w:rPr>
          <w:rFonts w:ascii="Century Gothic" w:hAnsi="Century Gothic"/>
          <w:sz w:val="20"/>
          <w:szCs w:val="20"/>
        </w:rPr>
        <w:t>Professional development assistance</w:t>
      </w:r>
    </w:p>
    <w:p w14:paraId="0CDF5B9E" w14:textId="77777777" w:rsidR="006B4ED8" w:rsidRDefault="006B4ED8" w:rsidP="006B4ED8">
      <w:pPr>
        <w:pStyle w:val="NoSpacing"/>
        <w:numPr>
          <w:ilvl w:val="0"/>
          <w:numId w:val="8"/>
        </w:numPr>
        <w:rPr>
          <w:rFonts w:ascii="Century Gothic" w:hAnsi="Century Gothic"/>
          <w:sz w:val="20"/>
          <w:szCs w:val="20"/>
        </w:rPr>
      </w:pPr>
      <w:r w:rsidRPr="006B4ED8">
        <w:rPr>
          <w:rFonts w:ascii="Century Gothic" w:hAnsi="Century Gothic"/>
          <w:sz w:val="20"/>
          <w:szCs w:val="20"/>
        </w:rPr>
        <w:t>Tuition reimbursement</w:t>
      </w:r>
    </w:p>
    <w:p w14:paraId="188398CB" w14:textId="77777777" w:rsidR="006B4ED8" w:rsidRPr="006B4ED8" w:rsidRDefault="006B4ED8" w:rsidP="006B4ED8">
      <w:pPr>
        <w:pStyle w:val="NoSpacing"/>
        <w:rPr>
          <w:rFonts w:ascii="Century Gothic" w:hAnsi="Century Gothic"/>
          <w:sz w:val="20"/>
          <w:szCs w:val="20"/>
        </w:rPr>
      </w:pPr>
    </w:p>
    <w:p w14:paraId="52F62564" w14:textId="5E7E99DA" w:rsidR="008A1DE1" w:rsidRPr="006B4ED8" w:rsidRDefault="008A1DE1" w:rsidP="009B1A04">
      <w:pPr>
        <w:pStyle w:val="NoSpacing"/>
        <w:rPr>
          <w:rFonts w:ascii="Century Gothic" w:hAnsi="Century Gothic" w:cs="Times New Roman"/>
          <w:sz w:val="20"/>
          <w:szCs w:val="20"/>
        </w:rPr>
      </w:pPr>
      <w:r w:rsidRPr="006B4ED8">
        <w:rPr>
          <w:rFonts w:ascii="Century Gothic" w:hAnsi="Century Gothic" w:cs="Times New Roman"/>
          <w:sz w:val="20"/>
          <w:szCs w:val="20"/>
        </w:rPr>
        <w:t xml:space="preserve">Salary </w:t>
      </w:r>
      <w:r w:rsidR="00215D39" w:rsidRPr="006B4ED8">
        <w:rPr>
          <w:rFonts w:ascii="Century Gothic" w:hAnsi="Century Gothic" w:cs="Times New Roman"/>
          <w:sz w:val="20"/>
          <w:szCs w:val="20"/>
        </w:rPr>
        <w:t xml:space="preserve">begins at </w:t>
      </w:r>
      <w:r w:rsidRPr="006B4ED8">
        <w:rPr>
          <w:rFonts w:ascii="Century Gothic" w:hAnsi="Century Gothic" w:cs="Times New Roman"/>
          <w:sz w:val="20"/>
          <w:szCs w:val="20"/>
        </w:rPr>
        <w:t>$</w:t>
      </w:r>
      <w:r w:rsidR="006B4ED8" w:rsidRPr="006B4ED8">
        <w:rPr>
          <w:rFonts w:ascii="Century Gothic" w:hAnsi="Century Gothic" w:cs="Times New Roman"/>
          <w:sz w:val="20"/>
          <w:szCs w:val="20"/>
        </w:rPr>
        <w:t>20</w:t>
      </w:r>
      <w:r w:rsidRPr="006B4ED8">
        <w:rPr>
          <w:rFonts w:ascii="Century Gothic" w:hAnsi="Century Gothic" w:cs="Times New Roman"/>
          <w:sz w:val="20"/>
          <w:szCs w:val="20"/>
        </w:rPr>
        <w:t>.</w:t>
      </w:r>
      <w:r w:rsidR="00DD131B" w:rsidRPr="006B4ED8">
        <w:rPr>
          <w:rFonts w:ascii="Century Gothic" w:hAnsi="Century Gothic" w:cs="Times New Roman"/>
          <w:sz w:val="20"/>
          <w:szCs w:val="20"/>
        </w:rPr>
        <w:t>0</w:t>
      </w:r>
      <w:r w:rsidRPr="006B4ED8">
        <w:rPr>
          <w:rFonts w:ascii="Century Gothic" w:hAnsi="Century Gothic" w:cs="Times New Roman"/>
          <w:sz w:val="20"/>
          <w:szCs w:val="20"/>
        </w:rPr>
        <w:t>0</w:t>
      </w:r>
      <w:r w:rsidR="00215D39" w:rsidRPr="006B4ED8">
        <w:rPr>
          <w:rFonts w:ascii="Century Gothic" w:hAnsi="Century Gothic" w:cs="Times New Roman"/>
          <w:sz w:val="20"/>
          <w:szCs w:val="20"/>
        </w:rPr>
        <w:t>+</w:t>
      </w:r>
      <w:r w:rsidRPr="006B4ED8">
        <w:rPr>
          <w:rFonts w:ascii="Century Gothic" w:hAnsi="Century Gothic" w:cs="Times New Roman"/>
          <w:sz w:val="20"/>
          <w:szCs w:val="20"/>
        </w:rPr>
        <w:t xml:space="preserve"> per hour</w:t>
      </w:r>
      <w:r w:rsidR="00215D39" w:rsidRPr="006B4ED8">
        <w:rPr>
          <w:rFonts w:ascii="Century Gothic" w:hAnsi="Century Gothic" w:cs="Times New Roman"/>
          <w:sz w:val="20"/>
          <w:szCs w:val="20"/>
        </w:rPr>
        <w:t xml:space="preserve"> and is dependent on</w:t>
      </w:r>
      <w:r w:rsidRPr="006B4ED8">
        <w:rPr>
          <w:rFonts w:ascii="Century Gothic" w:hAnsi="Century Gothic" w:cs="Times New Roman"/>
          <w:sz w:val="20"/>
          <w:szCs w:val="20"/>
        </w:rPr>
        <w:t xml:space="preserve"> experience. Please send your cover letter, resume and 3 references with contact information to </w:t>
      </w:r>
      <w:r w:rsidR="00215D39" w:rsidRPr="006B4ED8">
        <w:rPr>
          <w:rFonts w:ascii="Century Gothic" w:hAnsi="Century Gothic" w:cs="Times New Roman"/>
          <w:sz w:val="20"/>
          <w:szCs w:val="20"/>
        </w:rPr>
        <w:t xml:space="preserve">Jenel at </w:t>
      </w:r>
      <w:hyperlink r:id="rId5" w:history="1">
        <w:r w:rsidR="00215D39" w:rsidRPr="006B4ED8">
          <w:rPr>
            <w:rStyle w:val="Hyperlink"/>
            <w:rFonts w:ascii="Century Gothic" w:hAnsi="Century Gothic" w:cs="Times New Roman"/>
            <w:color w:val="auto"/>
            <w:sz w:val="20"/>
            <w:szCs w:val="20"/>
          </w:rPr>
          <w:t>jfigarelle@nwgf.org</w:t>
        </w:r>
      </w:hyperlink>
      <w:r w:rsidRPr="006B4ED8">
        <w:rPr>
          <w:rFonts w:ascii="Century Gothic" w:hAnsi="Century Gothic" w:cs="Times New Roman"/>
          <w:sz w:val="20"/>
          <w:szCs w:val="20"/>
        </w:rPr>
        <w:t xml:space="preserve">. You can also visit </w:t>
      </w:r>
      <w:hyperlink r:id="rId6" w:history="1">
        <w:r w:rsidRPr="006B4ED8">
          <w:rPr>
            <w:rFonts w:ascii="Century Gothic" w:hAnsi="Century Gothic" w:cs="Times New Roman"/>
            <w:sz w:val="20"/>
            <w:szCs w:val="20"/>
          </w:rPr>
          <w:t>http://nwgf.org/Careers</w:t>
        </w:r>
      </w:hyperlink>
      <w:r w:rsidRPr="006B4ED8">
        <w:rPr>
          <w:rFonts w:ascii="Century Gothic" w:hAnsi="Century Gothic" w:cs="Times New Roman"/>
          <w:sz w:val="20"/>
          <w:szCs w:val="20"/>
        </w:rPr>
        <w:t xml:space="preserve"> for more information and the full job description</w:t>
      </w:r>
      <w:r w:rsidR="00215D39" w:rsidRPr="006B4ED8">
        <w:rPr>
          <w:rFonts w:ascii="Century Gothic" w:hAnsi="Century Gothic" w:cs="Times New Roman"/>
          <w:sz w:val="20"/>
          <w:szCs w:val="20"/>
        </w:rPr>
        <w:t>, or you can apply on indeed</w:t>
      </w:r>
      <w:r w:rsidRPr="006B4ED8">
        <w:rPr>
          <w:rFonts w:ascii="Century Gothic" w:hAnsi="Century Gothic" w:cs="Times New Roman"/>
          <w:sz w:val="20"/>
          <w:szCs w:val="20"/>
        </w:rPr>
        <w:t xml:space="preserve">. Questions? Call </w:t>
      </w:r>
      <w:r w:rsidR="00215D39" w:rsidRPr="006B4ED8">
        <w:rPr>
          <w:rFonts w:ascii="Century Gothic" w:hAnsi="Century Gothic" w:cs="Times New Roman"/>
          <w:sz w:val="20"/>
          <w:szCs w:val="20"/>
        </w:rPr>
        <w:t xml:space="preserve">406-216-3509. </w:t>
      </w:r>
    </w:p>
    <w:bookmarkEnd w:id="0"/>
    <w:p w14:paraId="7304C2F1" w14:textId="77777777" w:rsidR="00216C76" w:rsidRPr="005E6610" w:rsidRDefault="00216C76">
      <w:pPr>
        <w:rPr>
          <w:sz w:val="22"/>
          <w:szCs w:val="22"/>
        </w:rPr>
      </w:pPr>
    </w:p>
    <w:sectPr w:rsidR="00216C76" w:rsidRPr="005E6610" w:rsidSect="00225EE2"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611E0"/>
    <w:multiLevelType w:val="hybridMultilevel"/>
    <w:tmpl w:val="E39EC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C5E1E"/>
    <w:multiLevelType w:val="multilevel"/>
    <w:tmpl w:val="BD3E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5474E"/>
    <w:multiLevelType w:val="multilevel"/>
    <w:tmpl w:val="580A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AB5D2E"/>
    <w:multiLevelType w:val="multilevel"/>
    <w:tmpl w:val="ED1A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B95ACE"/>
    <w:multiLevelType w:val="multilevel"/>
    <w:tmpl w:val="BE60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AA720F"/>
    <w:multiLevelType w:val="hybridMultilevel"/>
    <w:tmpl w:val="111A5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B636D3"/>
    <w:multiLevelType w:val="multilevel"/>
    <w:tmpl w:val="1998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D19A6"/>
    <w:multiLevelType w:val="hybridMultilevel"/>
    <w:tmpl w:val="4342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204425">
    <w:abstractNumId w:val="0"/>
  </w:num>
  <w:num w:numId="2" w16cid:durableId="1323240686">
    <w:abstractNumId w:val="5"/>
  </w:num>
  <w:num w:numId="3" w16cid:durableId="1454397883">
    <w:abstractNumId w:val="1"/>
  </w:num>
  <w:num w:numId="4" w16cid:durableId="747507982">
    <w:abstractNumId w:val="7"/>
  </w:num>
  <w:num w:numId="5" w16cid:durableId="255410281">
    <w:abstractNumId w:val="6"/>
  </w:num>
  <w:num w:numId="6" w16cid:durableId="1717658417">
    <w:abstractNumId w:val="2"/>
  </w:num>
  <w:num w:numId="7" w16cid:durableId="1213079993">
    <w:abstractNumId w:val="4"/>
  </w:num>
  <w:num w:numId="8" w16cid:durableId="1040133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3037F"/>
    <w:rsid w:val="00215D39"/>
    <w:rsid w:val="00216C76"/>
    <w:rsid w:val="00225EE2"/>
    <w:rsid w:val="00323C98"/>
    <w:rsid w:val="00486677"/>
    <w:rsid w:val="0053037F"/>
    <w:rsid w:val="005E01B6"/>
    <w:rsid w:val="005E6610"/>
    <w:rsid w:val="006B4ED8"/>
    <w:rsid w:val="007C6F9B"/>
    <w:rsid w:val="008A1DE1"/>
    <w:rsid w:val="009B1A04"/>
    <w:rsid w:val="00A64BE1"/>
    <w:rsid w:val="00D0417B"/>
    <w:rsid w:val="00DD131B"/>
    <w:rsid w:val="00E4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32E7F"/>
  <w15:chartTrackingRefBased/>
  <w15:docId w15:val="{FAD7160A-ED2A-4A41-94EE-2F890855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417B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uiPriority w:val="99"/>
    <w:unhideWhenUsed/>
    <w:rsid w:val="0048667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E6610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15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wgf.org/Careers" TargetMode="External"/><Relationship Id="rId5" Type="http://schemas.openxmlformats.org/officeDocument/2006/relationships/hyperlink" Target="mailto:jfigarelle@nwgf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353</Words>
  <Characters>2323</Characters>
  <Application>Microsoft Office Word</Application>
  <DocSecurity>0</DocSecurity>
  <Lines>54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Jenel Yapuncich</dc:creator>
  <cp:keywords/>
  <dc:description/>
  <cp:lastModifiedBy>Jenel Figarelle</cp:lastModifiedBy>
  <cp:revision>8</cp:revision>
  <dcterms:created xsi:type="dcterms:W3CDTF">2018-07-31T21:54:00Z</dcterms:created>
  <dcterms:modified xsi:type="dcterms:W3CDTF">2025-11-18T20:14:00Z</dcterms:modified>
</cp:coreProperties>
</file>